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73" w:rsidRPr="00447C73" w:rsidRDefault="00C57437" w:rsidP="00447C7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СОӨЖ</w:t>
      </w:r>
      <w:r w:rsidR="00447C73" w:rsidRPr="00447C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7C73"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 жоспары</w:t>
      </w:r>
    </w:p>
    <w:p w:rsidR="00447C73" w:rsidRPr="00447C73" w:rsidRDefault="00447C73" w:rsidP="00447C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 xml:space="preserve">Мамандығым – мақтанышым. 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Өз мамандығы туралы кәсіби тілде айта білуге дағдыландыру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ө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з мамандығы туралы кәсіби тілде айта білуге дағдыландыру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оқып меңгеру.</w:t>
      </w:r>
    </w:p>
    <w:p w:rsidR="00447C73" w:rsidRDefault="00447C73" w:rsidP="00447C7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мақтанышым.</w:t>
      </w:r>
    </w:p>
    <w:p w:rsidR="00447C73" w:rsidRPr="002D375B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 2.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Өз мамандығы туралы кәсіби тілде айта білуге дағдыландыру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 мағынасын қалай түсінесін?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тұралы не білесін?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sz w:val="28"/>
          <w:szCs w:val="28"/>
          <w:lang w:val="kk-KZ"/>
        </w:rPr>
        <w:t>Өз мамандығы туралы кәсіб</w:t>
      </w:r>
      <w:r>
        <w:rPr>
          <w:rFonts w:ascii="Times New Roman" w:hAnsi="Times New Roman" w:cs="Times New Roman"/>
          <w:sz w:val="28"/>
          <w:szCs w:val="28"/>
          <w:lang w:val="kk-KZ"/>
        </w:rPr>
        <w:t>и тілде айтып бер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447C73" w:rsidRPr="00447C73" w:rsidRDefault="00447C73" w:rsidP="00447C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Ветеринария және мал шаруашылық технологиясы факультеті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Ветеринария және мал шаруашылық технологиясы факультеті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мәтінді оқып, мазмұндау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>Ветеринария және мал шаруашылық технологиясы факультеті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</w:p>
    <w:p w:rsidR="00447C73" w:rsidRPr="00447C73" w:rsidRDefault="00447C73" w:rsidP="00447C73">
      <w:pP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2. </w:t>
      </w:r>
      <w:r>
        <w:rPr>
          <w:rFonts w:ascii="Times New Roman" w:hAnsi="Times New Roman" w:cs="Times New Roman"/>
          <w:sz w:val="28"/>
          <w:szCs w:val="28"/>
          <w:lang w:val="kk-KZ"/>
        </w:rPr>
        <w:t>Осы мәтіннің мазмұны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47C73" w:rsidRDefault="00447C73" w:rsidP="00447C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sz w:val="28"/>
          <w:szCs w:val="28"/>
          <w:lang w:val="kk-KZ"/>
        </w:rPr>
        <w:t>Ветеринария және мал шаруашылық технологиясы факультеті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туралы не білесін?</w:t>
      </w:r>
    </w:p>
    <w:p w:rsidR="00447C73" w:rsidRDefault="00447C73" w:rsidP="00447C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Мал шаруашылығы факультеті туралы не білесін?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566294" w:rsidRDefault="00566294">
      <w:pPr>
        <w:rPr>
          <w:lang w:val="kk-KZ"/>
        </w:rPr>
      </w:pPr>
    </w:p>
    <w:p w:rsidR="00447C73" w:rsidRDefault="00447C73" w:rsidP="00447C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Тақырыбы: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7C73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47C73">
        <w:rPr>
          <w:rFonts w:ascii="KZ Times New Roman" w:hAnsi="KZ Times New Roman"/>
          <w:sz w:val="28"/>
          <w:szCs w:val="28"/>
          <w:lang w:val="kk-KZ"/>
        </w:rPr>
        <w:t xml:space="preserve">Жануарларға алғашқы көмек </w:t>
      </w:r>
      <w:r>
        <w:rPr>
          <w:rFonts w:ascii="KZ Times New Roman" w:hAnsi="KZ Times New Roman"/>
          <w:sz w:val="28"/>
          <w:szCs w:val="28"/>
          <w:lang w:val="kk-KZ"/>
        </w:rPr>
        <w:t xml:space="preserve"> туралы </w:t>
      </w: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оқып меңгеру.</w:t>
      </w:r>
    </w:p>
    <w:p w:rsidR="00447C73" w:rsidRDefault="00447C73" w:rsidP="00447C7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447C73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</w:p>
    <w:p w:rsidR="00447C73" w:rsidRPr="002D375B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 2.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="00071B2F" w:rsidRPr="00447C73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  <w:r w:rsidR="00071B2F">
        <w:rPr>
          <w:rFonts w:ascii="KZ Times New Roman" w:hAnsi="KZ Times New Roman"/>
          <w:sz w:val="28"/>
          <w:szCs w:val="28"/>
          <w:lang w:val="kk-KZ"/>
        </w:rPr>
        <w:t>дің әдістеру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47C73" w:rsidRDefault="00071B2F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Жануарларға қандай уақытта алғашқы көмек көрсете аламыз</w:t>
      </w:r>
      <w:r w:rsidR="00447C73" w:rsidRPr="002D375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47C73" w:rsidRDefault="00071B2F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Алғашқы көмектің әдістерін туралы айтып бер</w:t>
      </w:r>
      <w:r w:rsidR="00447C7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47C73" w:rsidRDefault="00071B2F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Жануарларға алғашқы көмек көрсетудің қандай түрлері бар?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071B2F" w:rsidRPr="004158C8" w:rsidRDefault="00071B2F" w:rsidP="00071B2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 жасау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 жасау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ды үйрену және меңгеру.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1.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тар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 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жұмыс жасаудағы қойылатын талаптар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071B2F" w:rsidRDefault="00071B2F" w:rsidP="00071B2F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қандай малдармен жұмыс жасайды</w:t>
      </w:r>
    </w:p>
    <w:p w:rsidR="00071B2F" w:rsidRDefault="00071B2F" w:rsidP="00071B2F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Клиникадағы жұмыстардың жасалу тәртібі қандай?</w:t>
      </w:r>
    </w:p>
    <w:p w:rsidR="00071B2F" w:rsidRDefault="00071B2F" w:rsidP="00071B2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sz w:val="28"/>
          <w:szCs w:val="28"/>
          <w:lang w:val="kk-KZ"/>
        </w:rPr>
        <w:t>Ветеринаиялық клиникада қандай жұмыстар жасадың?</w:t>
      </w:r>
    </w:p>
    <w:p w:rsidR="00071B2F" w:rsidRDefault="00071B2F" w:rsidP="00071B2F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725C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071B2F" w:rsidRPr="00FC369B" w:rsidRDefault="00071B2F" w:rsidP="00071B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(6 кредит, 270 сағат).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Абай атындағы ҚазҰПУ. – Алматы 2007. – 100 бет. </w:t>
      </w:r>
    </w:p>
    <w:p w:rsidR="00071B2F" w:rsidRPr="00FC369B" w:rsidRDefault="00071B2F" w:rsidP="00071B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Арын Е., Қасым Б., Жұматаева Е. 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>Қазақ тілін оқытудың әдістемесі.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–Павлодар: ЭКО, 2005</w:t>
      </w:r>
    </w:p>
    <w:p w:rsidR="00071B2F" w:rsidRDefault="00071B2F" w:rsidP="00071B2F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B2F" w:rsidRDefault="00071B2F" w:rsidP="00071B2F">
      <w:pPr>
        <w:pStyle w:val="a3"/>
        <w:ind w:left="0"/>
        <w:rPr>
          <w:rFonts w:eastAsia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 </w:t>
      </w:r>
      <w:r w:rsidRPr="004158C8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 аурулары.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Жаралар.</w:t>
      </w:r>
      <w:r w:rsidRPr="00C42163">
        <w:rPr>
          <w:rFonts w:eastAsia="Times New Roman"/>
          <w:i/>
          <w:sz w:val="28"/>
          <w:lang w:val="kk-KZ"/>
        </w:rPr>
        <w:t xml:space="preserve"> </w:t>
      </w:r>
      <w:r>
        <w:rPr>
          <w:rFonts w:eastAsia="Times New Roman"/>
          <w:lang w:val="kk-KZ"/>
        </w:rPr>
        <w:t xml:space="preserve"> 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аурулары және ж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аралар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 оқып меңгеру.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>
        <w:rPr>
          <w:rFonts w:eastAsia="Times New Roman"/>
          <w:lang w:val="kk-KZ"/>
        </w:rPr>
        <w:t xml:space="preserve">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аурулары</w:t>
      </w:r>
    </w:p>
    <w:p w:rsidR="00071B2F" w:rsidRDefault="00071B2F" w:rsidP="00071B2F">
      <w:pPr>
        <w:pStyle w:val="a3"/>
        <w:ind w:left="0"/>
        <w:rPr>
          <w:rFonts w:eastAsia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2.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Жаралар.</w:t>
      </w:r>
      <w:r w:rsidRPr="00C42163">
        <w:rPr>
          <w:rFonts w:eastAsia="Times New Roman"/>
          <w:i/>
          <w:sz w:val="28"/>
          <w:lang w:val="kk-KZ"/>
        </w:rPr>
        <w:t xml:space="preserve"> </w:t>
      </w:r>
      <w:r>
        <w:rPr>
          <w:rFonts w:eastAsia="Times New Roman"/>
          <w:lang w:val="kk-KZ"/>
        </w:rPr>
        <w:t xml:space="preserve"> 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Бақылау сұрақтары: </w:t>
      </w:r>
    </w:p>
    <w:p w:rsidR="00071B2F" w:rsidRDefault="00071B2F" w:rsidP="00071B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 аурулары</w:t>
      </w:r>
      <w:r>
        <w:rPr>
          <w:rFonts w:ascii="Times New Roman" w:hAnsi="Times New Roman" w:cs="Times New Roman"/>
          <w:sz w:val="28"/>
          <w:szCs w:val="28"/>
          <w:lang w:val="kk-KZ"/>
        </w:rPr>
        <w:t>н атап бер?</w:t>
      </w:r>
    </w:p>
    <w:p w:rsidR="00071B2F" w:rsidRDefault="00071B2F" w:rsidP="00071B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Жаралар қандай себептерден туындайды?</w:t>
      </w:r>
    </w:p>
    <w:p w:rsidR="00071B2F" w:rsidRDefault="00071B2F" w:rsidP="00071B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Жаралардың қандай түрлерін білесін?</w:t>
      </w:r>
    </w:p>
    <w:p w:rsidR="00071B2F" w:rsidRDefault="00071B2F" w:rsidP="00071B2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071B2F" w:rsidRPr="00FC369B" w:rsidRDefault="00071B2F" w:rsidP="00071B2F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071B2F" w:rsidRPr="00FC369B" w:rsidRDefault="00071B2F" w:rsidP="00071B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(авторлар бірлестігімен) Абай атындағы ҚазҰПУ. –Алматы, 2007. 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 </w:t>
      </w: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аурулары. Туберкулез. Бруцеллез.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аурулары,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туберкулез,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руцеллез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басқа да аурулармен танысу оларды меңгеру.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1.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аурулары.</w:t>
      </w:r>
    </w:p>
    <w:p w:rsidR="00071B2F" w:rsidRDefault="00071B2F" w:rsidP="00071B2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2.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Туберкулез. Бруцеллез.</w:t>
      </w:r>
    </w:p>
    <w:p w:rsidR="00071B2F" w:rsidRDefault="00071B2F" w:rsidP="00071B2F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071B2F" w:rsidRDefault="00071B2F" w:rsidP="00071B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Жануарларда жұқпары аурулар ненің әсерінен туындайды?</w:t>
      </w:r>
    </w:p>
    <w:p w:rsidR="00071B2F" w:rsidRDefault="00071B2F" w:rsidP="00071B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аурулардың қандай түрлерін білесін?</w:t>
      </w:r>
    </w:p>
    <w:p w:rsidR="00071B2F" w:rsidRDefault="00071B2F" w:rsidP="00071B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 туралы айтып бер.</w:t>
      </w:r>
    </w:p>
    <w:p w:rsidR="00071B2F" w:rsidRDefault="00071B2F" w:rsidP="00071B2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B2F" w:rsidRPr="00D629EF" w:rsidRDefault="00071B2F" w:rsidP="00071B2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071B2F" w:rsidRDefault="00071B2F" w:rsidP="00071B2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Арын Е., Қасым Б., Жұматаева Е. 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>Қазақ тілін оқытудың әдістемесі.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–Павлодар: ЭКО, 2005</w:t>
      </w:r>
    </w:p>
    <w:p w:rsidR="00071B2F" w:rsidRPr="00FC369B" w:rsidRDefault="00071B2F" w:rsidP="00071B2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(авторлар бірлестігімен) Абай атындағы ҚазҰПУ. –Алматы, 2007. </w:t>
      </w:r>
    </w:p>
    <w:p w:rsidR="00447C73" w:rsidRPr="00071B2F" w:rsidRDefault="00447C73" w:rsidP="00071B2F">
      <w:pPr>
        <w:rPr>
          <w:lang w:val="kk-KZ"/>
        </w:rPr>
      </w:pPr>
    </w:p>
    <w:sectPr w:rsidR="00447C73" w:rsidRPr="00071B2F" w:rsidSect="0056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1734"/>
    <w:multiLevelType w:val="hybridMultilevel"/>
    <w:tmpl w:val="CE9CF6D8"/>
    <w:lvl w:ilvl="0" w:tplc="83F85C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2851DD"/>
    <w:multiLevelType w:val="hybridMultilevel"/>
    <w:tmpl w:val="EFA898D0"/>
    <w:lvl w:ilvl="0" w:tplc="158E5C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903FE"/>
    <w:multiLevelType w:val="hybridMultilevel"/>
    <w:tmpl w:val="C2D4B09A"/>
    <w:lvl w:ilvl="0" w:tplc="A60835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7C73"/>
    <w:rsid w:val="00071B2F"/>
    <w:rsid w:val="00447C73"/>
    <w:rsid w:val="00566294"/>
    <w:rsid w:val="00C5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1</cp:lastModifiedBy>
  <cp:revision>3</cp:revision>
  <dcterms:created xsi:type="dcterms:W3CDTF">2007-01-18T23:04:00Z</dcterms:created>
  <dcterms:modified xsi:type="dcterms:W3CDTF">2014-01-25T08:46:00Z</dcterms:modified>
</cp:coreProperties>
</file>